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4D" w:rsidRPr="001F2AC2" w:rsidRDefault="005D774D" w:rsidP="005D774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F2AC2">
        <w:rPr>
          <w:b/>
          <w:bCs/>
          <w:sz w:val="28"/>
          <w:szCs w:val="28"/>
        </w:rPr>
        <w:t>Заключение</w:t>
      </w:r>
    </w:p>
    <w:p w:rsidR="005D774D" w:rsidRDefault="005D774D" w:rsidP="005D774D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1F2A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1F2A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1F2AC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проведении публичных слушаний по предоставлению разрешения на отклонение от предельных параметров разрешенного строительства»</w:t>
      </w:r>
    </w:p>
    <w:p w:rsidR="005D774D" w:rsidRPr="001F2AC2" w:rsidRDefault="005D774D" w:rsidP="005D774D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D774D" w:rsidRPr="00505793" w:rsidRDefault="005D774D" w:rsidP="005D774D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2"/>
          <w:szCs w:val="12"/>
        </w:rPr>
      </w:pPr>
    </w:p>
    <w:p w:rsidR="005D774D" w:rsidRPr="002F1422" w:rsidRDefault="005D774D" w:rsidP="005D774D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1422">
        <w:rPr>
          <w:sz w:val="28"/>
          <w:szCs w:val="28"/>
        </w:rPr>
        <w:t>от «</w:t>
      </w:r>
      <w:r>
        <w:rPr>
          <w:sz w:val="28"/>
          <w:szCs w:val="28"/>
        </w:rPr>
        <w:t>16</w:t>
      </w:r>
      <w:r w:rsidRPr="002F142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2F1422">
        <w:rPr>
          <w:sz w:val="28"/>
          <w:szCs w:val="28"/>
        </w:rPr>
        <w:t xml:space="preserve">2017 г.                                                                                      № </w:t>
      </w:r>
      <w:r>
        <w:rPr>
          <w:sz w:val="28"/>
          <w:szCs w:val="28"/>
        </w:rPr>
        <w:t>310</w:t>
      </w:r>
    </w:p>
    <w:p w:rsidR="005D774D" w:rsidRPr="00457040" w:rsidRDefault="005D774D" w:rsidP="005D774D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5D774D" w:rsidRPr="00375389" w:rsidRDefault="005D774D" w:rsidP="005D774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375389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375389">
        <w:rPr>
          <w:sz w:val="28"/>
          <w:szCs w:val="28"/>
        </w:rPr>
        <w:t>Кущёвский</w:t>
      </w:r>
      <w:proofErr w:type="spellEnd"/>
      <w:r w:rsidRPr="00375389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375389">
        <w:rPr>
          <w:sz w:val="28"/>
          <w:szCs w:val="28"/>
        </w:rPr>
        <w:t>Кущёвский</w:t>
      </w:r>
      <w:proofErr w:type="spellEnd"/>
      <w:r w:rsidRPr="00375389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375389">
        <w:rPr>
          <w:sz w:val="28"/>
          <w:szCs w:val="28"/>
        </w:rPr>
        <w:t xml:space="preserve"> </w:t>
      </w:r>
      <w:proofErr w:type="gramStart"/>
      <w:r w:rsidRPr="00375389">
        <w:rPr>
          <w:sz w:val="28"/>
          <w:szCs w:val="28"/>
        </w:rPr>
        <w:t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</w:t>
      </w:r>
      <w:r>
        <w:rPr>
          <w:sz w:val="28"/>
          <w:szCs w:val="28"/>
        </w:rPr>
        <w:t xml:space="preserve"> </w:t>
      </w:r>
      <w:r w:rsidRPr="00375389">
        <w:rPr>
          <w:sz w:val="28"/>
          <w:szCs w:val="28"/>
        </w:rPr>
        <w:t xml:space="preserve">нормативных правовых актов администрации муниципального образования </w:t>
      </w:r>
      <w:proofErr w:type="spellStart"/>
      <w:r w:rsidRPr="00375389">
        <w:rPr>
          <w:sz w:val="28"/>
          <w:szCs w:val="28"/>
        </w:rPr>
        <w:t>Кущёвский</w:t>
      </w:r>
      <w:proofErr w:type="spellEnd"/>
      <w:r w:rsidRPr="00375389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375389">
        <w:rPr>
          <w:sz w:val="28"/>
          <w:szCs w:val="28"/>
        </w:rPr>
        <w:t>Кущёвский</w:t>
      </w:r>
      <w:proofErr w:type="spellEnd"/>
      <w:r w:rsidRPr="00375389">
        <w:rPr>
          <w:sz w:val="28"/>
          <w:szCs w:val="28"/>
        </w:rPr>
        <w:t xml:space="preserve"> район от</w:t>
      </w:r>
      <w:proofErr w:type="gramEnd"/>
      <w:r w:rsidRPr="00375389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375389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794E2A">
        <w:rPr>
          <w:bCs/>
          <w:sz w:val="28"/>
          <w:szCs w:val="28"/>
        </w:rPr>
        <w:t>«О проведении публичных слушаний по предоставлению разрешения на отклонение от предельных параметров разрешенного строительства»</w:t>
      </w:r>
      <w:r w:rsidRPr="00375389">
        <w:rPr>
          <w:bCs/>
          <w:sz w:val="28"/>
          <w:szCs w:val="28"/>
        </w:rPr>
        <w:t xml:space="preserve"> в</w:t>
      </w:r>
      <w:r w:rsidRPr="00375389">
        <w:rPr>
          <w:sz w:val="28"/>
          <w:szCs w:val="28"/>
        </w:rPr>
        <w:t xml:space="preserve"> целях выявления в нем </w:t>
      </w:r>
      <w:proofErr w:type="spellStart"/>
      <w:r w:rsidRPr="00375389">
        <w:rPr>
          <w:sz w:val="28"/>
          <w:szCs w:val="28"/>
        </w:rPr>
        <w:t>коррупциогенных</w:t>
      </w:r>
      <w:proofErr w:type="spellEnd"/>
      <w:r w:rsidRPr="00375389">
        <w:rPr>
          <w:sz w:val="28"/>
          <w:szCs w:val="28"/>
        </w:rPr>
        <w:t xml:space="preserve"> факторов и их последующего устранения.</w:t>
      </w:r>
    </w:p>
    <w:p w:rsidR="005D774D" w:rsidRPr="00375389" w:rsidRDefault="005D774D" w:rsidP="005D774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375389">
        <w:rPr>
          <w:sz w:val="28"/>
          <w:szCs w:val="28"/>
        </w:rPr>
        <w:t xml:space="preserve">В представленном проекте </w:t>
      </w:r>
      <w:r w:rsidRPr="00375389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794E2A">
        <w:rPr>
          <w:bCs/>
          <w:sz w:val="28"/>
          <w:szCs w:val="28"/>
        </w:rPr>
        <w:t>«О проведении публичных слушаний по предоставлению разрешения на отклонение от предельных параметров разрешенного строительства»</w:t>
      </w:r>
      <w:r w:rsidRPr="00375389">
        <w:rPr>
          <w:bCs/>
          <w:sz w:val="28"/>
          <w:szCs w:val="28"/>
        </w:rPr>
        <w:t xml:space="preserve"> </w:t>
      </w:r>
      <w:proofErr w:type="spellStart"/>
      <w:r w:rsidRPr="00375389">
        <w:rPr>
          <w:bCs/>
          <w:sz w:val="28"/>
          <w:szCs w:val="28"/>
        </w:rPr>
        <w:t>к</w:t>
      </w:r>
      <w:r w:rsidRPr="00375389">
        <w:rPr>
          <w:sz w:val="28"/>
          <w:szCs w:val="28"/>
        </w:rPr>
        <w:t>оррупциогенные</w:t>
      </w:r>
      <w:proofErr w:type="spellEnd"/>
      <w:r w:rsidRPr="00375389">
        <w:rPr>
          <w:sz w:val="28"/>
          <w:szCs w:val="28"/>
        </w:rPr>
        <w:t xml:space="preserve"> факторы не выявлены.</w:t>
      </w:r>
    </w:p>
    <w:p w:rsidR="005D774D" w:rsidRPr="00D4623A" w:rsidRDefault="005D774D" w:rsidP="005D774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5D774D" w:rsidRPr="002F28C2" w:rsidRDefault="005D774D" w:rsidP="005D774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 w:rsidRPr="002F28C2">
        <w:rPr>
          <w:sz w:val="28"/>
          <w:szCs w:val="28"/>
        </w:rPr>
        <w:t>Исполняющий</w:t>
      </w:r>
      <w:proofErr w:type="gramEnd"/>
      <w:r w:rsidRPr="002F28C2">
        <w:rPr>
          <w:sz w:val="28"/>
          <w:szCs w:val="28"/>
        </w:rPr>
        <w:t xml:space="preserve"> обязанности</w:t>
      </w:r>
    </w:p>
    <w:p w:rsidR="005D774D" w:rsidRPr="002F28C2" w:rsidRDefault="005D774D" w:rsidP="005D774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управляющего делами администрации </w:t>
      </w:r>
    </w:p>
    <w:p w:rsidR="005D774D" w:rsidRPr="002F28C2" w:rsidRDefault="005D774D" w:rsidP="005D774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5D774D" w:rsidRDefault="005D774D" w:rsidP="005D774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Кущевский район                                                                                     </w:t>
      </w:r>
      <w:proofErr w:type="spellStart"/>
      <w:r w:rsidRPr="002F28C2">
        <w:rPr>
          <w:sz w:val="28"/>
          <w:szCs w:val="28"/>
        </w:rPr>
        <w:t>А.Н.</w:t>
      </w:r>
      <w:proofErr w:type="gramStart"/>
      <w:r w:rsidRPr="002F28C2"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02"/>
    <w:rsid w:val="002829F9"/>
    <w:rsid w:val="00325828"/>
    <w:rsid w:val="00487966"/>
    <w:rsid w:val="005D774D"/>
    <w:rsid w:val="00655802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D774D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D774D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2017-11-14T10:39:00Z</dcterms:created>
  <dcterms:modified xsi:type="dcterms:W3CDTF">2017-11-14T10:39:00Z</dcterms:modified>
</cp:coreProperties>
</file>